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66E0E" w14:textId="00DFD94C" w:rsidR="00151E5C" w:rsidRPr="00151E5C" w:rsidRDefault="00151E5C" w:rsidP="00151E5C">
      <w:pPr>
        <w:spacing w:after="120" w:line="360" w:lineRule="auto"/>
        <w:jc w:val="right"/>
        <w:outlineLvl w:val="0"/>
        <w:rPr>
          <w:rFonts w:ascii="Arial" w:eastAsia="Times New Roman" w:hAnsi="Arial" w:cs="Arial"/>
          <w:bCs/>
          <w:kern w:val="36"/>
          <w:sz w:val="24"/>
          <w:szCs w:val="24"/>
          <w:lang w:eastAsia="de-DE"/>
        </w:rPr>
      </w:pPr>
      <w:r>
        <w:rPr>
          <w:rFonts w:ascii="Arial" w:eastAsia="Times New Roman" w:hAnsi="Arial" w:cs="Arial"/>
          <w:bCs/>
          <w:kern w:val="36"/>
          <w:sz w:val="24"/>
          <w:szCs w:val="24"/>
          <w:lang w:eastAsia="de-DE"/>
        </w:rPr>
        <w:t>11. Mai 2022</w:t>
      </w:r>
    </w:p>
    <w:p w14:paraId="76C76BD4" w14:textId="58204365" w:rsidR="00B850C7" w:rsidRPr="009961B5" w:rsidRDefault="00B850C7" w:rsidP="009961B5">
      <w:pPr>
        <w:spacing w:after="120" w:line="276" w:lineRule="auto"/>
        <w:jc w:val="both"/>
        <w:outlineLvl w:val="0"/>
        <w:rPr>
          <w:rFonts w:ascii="Arial" w:eastAsia="Times New Roman" w:hAnsi="Arial" w:cs="Arial"/>
          <w:b/>
          <w:bCs/>
          <w:kern w:val="36"/>
          <w:sz w:val="48"/>
          <w:szCs w:val="24"/>
          <w:lang w:eastAsia="de-DE"/>
        </w:rPr>
      </w:pPr>
      <w:r w:rsidRPr="009961B5">
        <w:rPr>
          <w:rFonts w:ascii="Arial" w:eastAsia="Times New Roman" w:hAnsi="Arial" w:cs="Arial"/>
          <w:b/>
          <w:bCs/>
          <w:kern w:val="36"/>
          <w:sz w:val="48"/>
          <w:szCs w:val="24"/>
          <w:lang w:eastAsia="de-DE"/>
        </w:rPr>
        <w:t>Neues Graduiertenkolleg in</w:t>
      </w:r>
      <w:r w:rsidR="003E6314" w:rsidRPr="009961B5">
        <w:rPr>
          <w:rFonts w:ascii="Arial" w:eastAsia="Times New Roman" w:hAnsi="Arial" w:cs="Arial"/>
          <w:b/>
          <w:bCs/>
          <w:kern w:val="36"/>
          <w:sz w:val="48"/>
          <w:szCs w:val="24"/>
          <w:lang w:eastAsia="de-DE"/>
        </w:rPr>
        <w:t xml:space="preserve"> den</w:t>
      </w:r>
      <w:r w:rsidRPr="009961B5">
        <w:rPr>
          <w:rFonts w:ascii="Arial" w:eastAsia="Times New Roman" w:hAnsi="Arial" w:cs="Arial"/>
          <w:b/>
          <w:bCs/>
          <w:kern w:val="36"/>
          <w:sz w:val="48"/>
          <w:szCs w:val="24"/>
          <w:lang w:eastAsia="de-DE"/>
        </w:rPr>
        <w:t xml:space="preserve"> Neur</w:t>
      </w:r>
      <w:r w:rsidR="00EE5275" w:rsidRPr="009961B5">
        <w:rPr>
          <w:rFonts w:ascii="Arial" w:eastAsia="Times New Roman" w:hAnsi="Arial" w:cs="Arial"/>
          <w:b/>
          <w:bCs/>
          <w:kern w:val="36"/>
          <w:sz w:val="48"/>
          <w:szCs w:val="24"/>
          <w:lang w:eastAsia="de-DE"/>
        </w:rPr>
        <w:t>o</w:t>
      </w:r>
      <w:r w:rsidR="003E6314" w:rsidRPr="009961B5">
        <w:rPr>
          <w:rFonts w:ascii="Arial" w:eastAsia="Times New Roman" w:hAnsi="Arial" w:cs="Arial"/>
          <w:b/>
          <w:bCs/>
          <w:kern w:val="36"/>
          <w:sz w:val="48"/>
          <w:szCs w:val="24"/>
          <w:lang w:eastAsia="de-DE"/>
        </w:rPr>
        <w:t>wissenschaften</w:t>
      </w:r>
    </w:p>
    <w:p w14:paraId="5B8090BC" w14:textId="77777777" w:rsidR="00B850C7" w:rsidRPr="00B850C7" w:rsidRDefault="00B850C7" w:rsidP="003E6314">
      <w:pPr>
        <w:spacing w:after="120" w:line="360" w:lineRule="auto"/>
        <w:jc w:val="both"/>
        <w:outlineLvl w:val="0"/>
        <w:rPr>
          <w:rFonts w:ascii="Arial" w:eastAsia="Times New Roman" w:hAnsi="Arial" w:cs="Arial"/>
          <w:bCs/>
          <w:i/>
          <w:sz w:val="24"/>
          <w:szCs w:val="24"/>
          <w:lang w:eastAsia="de-DE"/>
        </w:rPr>
      </w:pPr>
      <w:r w:rsidRPr="003E6314">
        <w:rPr>
          <w:rFonts w:ascii="Arial" w:eastAsia="Times New Roman" w:hAnsi="Arial" w:cs="Arial"/>
          <w:bCs/>
          <w:i/>
          <w:kern w:val="36"/>
          <w:sz w:val="24"/>
          <w:szCs w:val="24"/>
          <w:lang w:eastAsia="de-DE"/>
        </w:rPr>
        <w:t xml:space="preserve">DFG </w:t>
      </w:r>
      <w:r w:rsidRPr="00B850C7">
        <w:rPr>
          <w:rFonts w:ascii="Arial" w:eastAsia="Times New Roman" w:hAnsi="Arial" w:cs="Arial"/>
          <w:bCs/>
          <w:i/>
          <w:kern w:val="36"/>
          <w:sz w:val="24"/>
          <w:szCs w:val="24"/>
          <w:lang w:eastAsia="de-DE"/>
        </w:rPr>
        <w:t>fördert</w:t>
      </w:r>
      <w:r w:rsidR="003E6314">
        <w:rPr>
          <w:rFonts w:ascii="Arial" w:eastAsia="Times New Roman" w:hAnsi="Arial" w:cs="Arial"/>
          <w:bCs/>
          <w:i/>
          <w:kern w:val="36"/>
          <w:sz w:val="24"/>
          <w:szCs w:val="24"/>
          <w:lang w:eastAsia="de-DE"/>
        </w:rPr>
        <w:t xml:space="preserve"> Forsch</w:t>
      </w:r>
      <w:r w:rsidRPr="003E6314">
        <w:rPr>
          <w:rFonts w:ascii="Arial" w:eastAsia="Times New Roman" w:hAnsi="Arial" w:cs="Arial"/>
          <w:bCs/>
          <w:i/>
          <w:kern w:val="36"/>
          <w:sz w:val="24"/>
          <w:szCs w:val="24"/>
          <w:lang w:eastAsia="de-DE"/>
        </w:rPr>
        <w:t xml:space="preserve">ung zur </w:t>
      </w:r>
      <w:r w:rsidRPr="00B850C7">
        <w:rPr>
          <w:rFonts w:ascii="Arial" w:eastAsia="Times New Roman" w:hAnsi="Arial" w:cs="Arial"/>
          <w:bCs/>
          <w:i/>
          <w:sz w:val="24"/>
          <w:szCs w:val="24"/>
          <w:lang w:eastAsia="de-DE"/>
        </w:rPr>
        <w:t>Wirkung von Gehirnstimulation bei Parkinso</w:t>
      </w:r>
      <w:r w:rsidRPr="003E6314">
        <w:rPr>
          <w:rFonts w:ascii="Arial" w:eastAsia="Times New Roman" w:hAnsi="Arial" w:cs="Arial"/>
          <w:bCs/>
          <w:i/>
          <w:sz w:val="24"/>
          <w:szCs w:val="24"/>
          <w:lang w:eastAsia="de-DE"/>
        </w:rPr>
        <w:t>n und Schlaganfall</w:t>
      </w:r>
      <w:r w:rsidR="003E6314" w:rsidRPr="003E6314">
        <w:rPr>
          <w:rFonts w:ascii="Arial" w:eastAsia="Times New Roman" w:hAnsi="Arial" w:cs="Arial"/>
          <w:bCs/>
          <w:i/>
          <w:sz w:val="24"/>
          <w:szCs w:val="24"/>
          <w:lang w:eastAsia="de-DE"/>
        </w:rPr>
        <w:t xml:space="preserve"> / Insgesamt </w:t>
      </w:r>
      <w:r w:rsidR="00624616">
        <w:rPr>
          <w:rFonts w:ascii="Arial" w:eastAsia="Times New Roman" w:hAnsi="Arial" w:cs="Arial"/>
          <w:bCs/>
          <w:i/>
          <w:sz w:val="24"/>
          <w:szCs w:val="24"/>
          <w:lang w:eastAsia="de-DE"/>
        </w:rPr>
        <w:t xml:space="preserve">bis zu </w:t>
      </w:r>
      <w:r w:rsidR="003E6314" w:rsidRPr="003E6314">
        <w:rPr>
          <w:rFonts w:ascii="Arial" w:eastAsia="Times New Roman" w:hAnsi="Arial" w:cs="Arial"/>
          <w:bCs/>
          <w:i/>
          <w:sz w:val="24"/>
          <w:szCs w:val="24"/>
          <w:lang w:eastAsia="de-DE"/>
        </w:rPr>
        <w:t xml:space="preserve">6,5 Mio. Euro </w:t>
      </w:r>
      <w:r w:rsidR="00624616">
        <w:rPr>
          <w:rFonts w:ascii="Arial" w:eastAsia="Times New Roman" w:hAnsi="Arial" w:cs="Arial"/>
          <w:bCs/>
          <w:i/>
          <w:sz w:val="24"/>
          <w:szCs w:val="24"/>
          <w:lang w:eastAsia="de-DE"/>
        </w:rPr>
        <w:t>über</w:t>
      </w:r>
      <w:r w:rsidR="003E6314" w:rsidRPr="003E6314">
        <w:rPr>
          <w:rFonts w:ascii="Arial" w:eastAsia="Times New Roman" w:hAnsi="Arial" w:cs="Arial"/>
          <w:bCs/>
          <w:i/>
          <w:sz w:val="24"/>
          <w:szCs w:val="24"/>
          <w:lang w:eastAsia="de-DE"/>
        </w:rPr>
        <w:t xml:space="preserve"> fünf Jahre</w:t>
      </w:r>
    </w:p>
    <w:p w14:paraId="6E3D6BB6" w14:textId="482DB805" w:rsidR="00B850C7" w:rsidRPr="00B850C7" w:rsidRDefault="00B850C7" w:rsidP="003E6314">
      <w:pPr>
        <w:spacing w:after="120" w:line="360" w:lineRule="auto"/>
        <w:jc w:val="both"/>
        <w:rPr>
          <w:rFonts w:ascii="Arial" w:eastAsia="Times New Roman" w:hAnsi="Arial" w:cs="Arial"/>
          <w:sz w:val="24"/>
          <w:szCs w:val="24"/>
          <w:lang w:eastAsia="de-DE"/>
        </w:rPr>
      </w:pPr>
      <w:r w:rsidRPr="00B850C7">
        <w:rPr>
          <w:rFonts w:ascii="Arial" w:eastAsia="Times New Roman" w:hAnsi="Arial" w:cs="Arial"/>
          <w:sz w:val="24"/>
          <w:szCs w:val="24"/>
          <w:lang w:eastAsia="de-DE"/>
        </w:rPr>
        <w:t xml:space="preserve">Gehirnstimulation kann Menschen mit neurologischen Erkrankungen helfen, sich wieder besser bewegen, erinnern oder sprechen zu können. Was genau passiert, wenn das Gehirn zum Beispiel elektrisch, magnetisch oder pharmakologisch stimuliert wird, wollen Forschende im neuen </w:t>
      </w:r>
      <w:r w:rsidRPr="003E6314">
        <w:rPr>
          <w:rFonts w:ascii="Arial" w:eastAsia="Times New Roman" w:hAnsi="Arial" w:cs="Arial"/>
          <w:sz w:val="24"/>
          <w:szCs w:val="24"/>
          <w:lang w:eastAsia="de-DE"/>
        </w:rPr>
        <w:t>DFG-</w:t>
      </w:r>
      <w:r w:rsidRPr="00B850C7">
        <w:rPr>
          <w:rFonts w:ascii="Arial" w:eastAsia="Times New Roman" w:hAnsi="Arial" w:cs="Arial"/>
          <w:sz w:val="24"/>
          <w:szCs w:val="24"/>
          <w:lang w:eastAsia="de-DE"/>
        </w:rPr>
        <w:t>Graduiertenkolleg</w:t>
      </w:r>
      <w:r w:rsidR="00D8368D">
        <w:rPr>
          <w:rFonts w:ascii="Arial" w:eastAsia="Times New Roman" w:hAnsi="Arial" w:cs="Arial"/>
          <w:sz w:val="24"/>
          <w:szCs w:val="24"/>
          <w:lang w:eastAsia="de-DE"/>
        </w:rPr>
        <w:t xml:space="preserve"> 2783</w:t>
      </w:r>
      <w:r w:rsidRPr="00B850C7">
        <w:rPr>
          <w:rFonts w:ascii="Arial" w:eastAsia="Times New Roman" w:hAnsi="Arial" w:cs="Arial"/>
          <w:sz w:val="24"/>
          <w:szCs w:val="24"/>
          <w:lang w:eastAsia="de-DE"/>
        </w:rPr>
        <w:t xml:space="preserve"> „Neuromodulation motorischer und kognitiver Funktionen im gesunden und kranken Gehirn“ herausfinden. </w:t>
      </w:r>
      <w:r w:rsidRPr="003E6314">
        <w:rPr>
          <w:rFonts w:ascii="Arial" w:eastAsia="Times New Roman" w:hAnsi="Arial" w:cs="Arial"/>
          <w:sz w:val="24"/>
          <w:szCs w:val="24"/>
          <w:lang w:eastAsia="de-DE"/>
        </w:rPr>
        <w:t>Die Forschenden der Universitäten Olde</w:t>
      </w:r>
      <w:bookmarkStart w:id="0" w:name="_GoBack"/>
      <w:bookmarkEnd w:id="0"/>
      <w:r w:rsidRPr="003E6314">
        <w:rPr>
          <w:rFonts w:ascii="Arial" w:eastAsia="Times New Roman" w:hAnsi="Arial" w:cs="Arial"/>
          <w:sz w:val="24"/>
          <w:szCs w:val="24"/>
          <w:lang w:eastAsia="de-DE"/>
        </w:rPr>
        <w:t>nburg (Sprecherhochschule)</w:t>
      </w:r>
      <w:r w:rsidR="003E6314" w:rsidRPr="003E6314">
        <w:rPr>
          <w:rFonts w:ascii="Arial" w:eastAsia="Times New Roman" w:hAnsi="Arial" w:cs="Arial"/>
          <w:sz w:val="24"/>
          <w:szCs w:val="24"/>
          <w:lang w:eastAsia="de-DE"/>
        </w:rPr>
        <w:t xml:space="preserve"> und</w:t>
      </w:r>
      <w:r w:rsidRPr="003E6314">
        <w:rPr>
          <w:rFonts w:ascii="Arial" w:eastAsia="Times New Roman" w:hAnsi="Arial" w:cs="Arial"/>
          <w:sz w:val="24"/>
          <w:szCs w:val="24"/>
          <w:lang w:eastAsia="de-DE"/>
        </w:rPr>
        <w:t xml:space="preserve"> Köln</w:t>
      </w:r>
      <w:r w:rsidRPr="00B850C7">
        <w:rPr>
          <w:rFonts w:ascii="Arial" w:eastAsia="Times New Roman" w:hAnsi="Arial" w:cs="Arial"/>
          <w:sz w:val="24"/>
          <w:szCs w:val="24"/>
          <w:lang w:eastAsia="de-DE"/>
        </w:rPr>
        <w:t xml:space="preserve"> untersuchen auch, zu welchen Veränderungen im Alltag solche Behandlungsmethoden bei Patient</w:t>
      </w:r>
      <w:r w:rsidR="003E6314" w:rsidRPr="003E6314">
        <w:rPr>
          <w:rFonts w:ascii="Arial" w:eastAsia="Times New Roman" w:hAnsi="Arial" w:cs="Arial"/>
          <w:sz w:val="24"/>
          <w:szCs w:val="24"/>
          <w:lang w:eastAsia="de-DE"/>
        </w:rPr>
        <w:t>:</w:t>
      </w:r>
      <w:r w:rsidRPr="00B850C7">
        <w:rPr>
          <w:rFonts w:ascii="Arial" w:eastAsia="Times New Roman" w:hAnsi="Arial" w:cs="Arial"/>
          <w:sz w:val="24"/>
          <w:szCs w:val="24"/>
          <w:lang w:eastAsia="de-DE"/>
        </w:rPr>
        <w:t>innen tatsächlich führen.</w:t>
      </w:r>
    </w:p>
    <w:p w14:paraId="455A2924" w14:textId="77777777" w:rsidR="00B850C7" w:rsidRPr="00B850C7" w:rsidRDefault="00B850C7" w:rsidP="003E6314">
      <w:pPr>
        <w:spacing w:after="120" w:line="360" w:lineRule="auto"/>
        <w:jc w:val="both"/>
        <w:rPr>
          <w:rFonts w:ascii="Arial" w:eastAsia="Times New Roman" w:hAnsi="Arial" w:cs="Arial"/>
          <w:sz w:val="24"/>
          <w:szCs w:val="24"/>
          <w:lang w:eastAsia="de-DE"/>
        </w:rPr>
      </w:pPr>
      <w:r w:rsidRPr="00B850C7">
        <w:rPr>
          <w:rFonts w:ascii="Arial" w:eastAsia="Times New Roman" w:hAnsi="Arial" w:cs="Arial"/>
          <w:sz w:val="24"/>
          <w:szCs w:val="24"/>
          <w:lang w:eastAsia="de-DE"/>
        </w:rPr>
        <w:t>Die Deutsche Forschungs</w:t>
      </w:r>
      <w:r w:rsidR="003E6314" w:rsidRPr="003E6314">
        <w:rPr>
          <w:rFonts w:ascii="Arial" w:eastAsia="Times New Roman" w:hAnsi="Arial" w:cs="Arial"/>
          <w:sz w:val="24"/>
          <w:szCs w:val="24"/>
          <w:lang w:eastAsia="de-DE"/>
        </w:rPr>
        <w:t>gemeinschaft (DFG) f</w:t>
      </w:r>
      <w:r w:rsidR="00624616">
        <w:rPr>
          <w:rFonts w:ascii="Arial" w:eastAsia="Times New Roman" w:hAnsi="Arial" w:cs="Arial"/>
          <w:sz w:val="24"/>
          <w:szCs w:val="24"/>
          <w:lang w:eastAsia="de-DE"/>
        </w:rPr>
        <w:t xml:space="preserve">ördert das Graduiertenkolleg </w:t>
      </w:r>
      <w:r w:rsidRPr="00B850C7">
        <w:rPr>
          <w:rFonts w:ascii="Arial" w:eastAsia="Times New Roman" w:hAnsi="Arial" w:cs="Arial"/>
          <w:sz w:val="24"/>
          <w:szCs w:val="24"/>
          <w:lang w:eastAsia="de-DE"/>
        </w:rPr>
        <w:t>für fünf Jahre; die beantragte Fördersumme beträgt 6,5 Millionen Euro. Die Förderung ermöglicht es 13 Promovierenden, in diesem Bereich zu forschen. Sie werden dabei von elf Wissenschaftler</w:t>
      </w:r>
      <w:r w:rsidR="003E6314" w:rsidRPr="003E6314">
        <w:rPr>
          <w:rFonts w:ascii="Arial" w:eastAsia="Times New Roman" w:hAnsi="Arial" w:cs="Arial"/>
          <w:sz w:val="24"/>
          <w:szCs w:val="24"/>
          <w:lang w:eastAsia="de-DE"/>
        </w:rPr>
        <w:t xml:space="preserve">:innen </w:t>
      </w:r>
      <w:r w:rsidRPr="00B850C7">
        <w:rPr>
          <w:rFonts w:ascii="Arial" w:eastAsia="Times New Roman" w:hAnsi="Arial" w:cs="Arial"/>
          <w:sz w:val="24"/>
          <w:szCs w:val="24"/>
          <w:lang w:eastAsia="de-DE"/>
        </w:rPr>
        <w:t xml:space="preserve">der Universität Oldenburg und einem Wissenschaftler der Universität Köln angeleitet. </w:t>
      </w:r>
    </w:p>
    <w:p w14:paraId="2EE92604" w14:textId="77777777" w:rsidR="00B850C7" w:rsidRPr="00B850C7" w:rsidRDefault="00B850C7" w:rsidP="003E6314">
      <w:pPr>
        <w:spacing w:after="120" w:line="360" w:lineRule="auto"/>
        <w:jc w:val="both"/>
        <w:rPr>
          <w:rFonts w:ascii="Arial" w:eastAsia="Times New Roman" w:hAnsi="Arial" w:cs="Arial"/>
          <w:sz w:val="24"/>
          <w:szCs w:val="24"/>
          <w:lang w:eastAsia="de-DE"/>
        </w:rPr>
      </w:pPr>
      <w:r w:rsidRPr="00B850C7">
        <w:rPr>
          <w:rFonts w:ascii="Arial" w:eastAsia="Times New Roman" w:hAnsi="Arial" w:cs="Arial"/>
          <w:sz w:val="24"/>
          <w:szCs w:val="24"/>
          <w:lang w:eastAsia="de-DE"/>
        </w:rPr>
        <w:t>„Es ist uns ein wichtiges Anliegen, mit dem Programm und unserer ausgezeichneten Forschungsinfrastruktur Nachwuchswissenschaftlerinnen und -wissenschaftler zu fördern, die sowohl die Forschung als auch die moderne Patientenversorgung im Bereich der Neurorehabilitation voranbringen“, sagt Prof</w:t>
      </w:r>
      <w:r w:rsidR="003E6314" w:rsidRPr="003E6314">
        <w:rPr>
          <w:rFonts w:ascii="Arial" w:eastAsia="Times New Roman" w:hAnsi="Arial" w:cs="Arial"/>
          <w:sz w:val="24"/>
          <w:szCs w:val="24"/>
          <w:lang w:eastAsia="de-DE"/>
        </w:rPr>
        <w:t>essor</w:t>
      </w:r>
      <w:r w:rsidRPr="00B850C7">
        <w:rPr>
          <w:rFonts w:ascii="Arial" w:eastAsia="Times New Roman" w:hAnsi="Arial" w:cs="Arial"/>
          <w:sz w:val="24"/>
          <w:szCs w:val="24"/>
          <w:lang w:eastAsia="de-DE"/>
        </w:rPr>
        <w:t xml:space="preserve"> Dr. Ralph Bruder, Präsident der Universität Oldenburg. </w:t>
      </w:r>
    </w:p>
    <w:p w14:paraId="41643C6C" w14:textId="77777777" w:rsidR="00B850C7" w:rsidRPr="00B850C7" w:rsidRDefault="00B850C7" w:rsidP="003E6314">
      <w:pPr>
        <w:spacing w:after="120" w:line="360" w:lineRule="auto"/>
        <w:jc w:val="both"/>
        <w:rPr>
          <w:rFonts w:ascii="Arial" w:eastAsia="Times New Roman" w:hAnsi="Arial" w:cs="Arial"/>
          <w:sz w:val="24"/>
          <w:szCs w:val="24"/>
          <w:lang w:eastAsia="de-DE"/>
        </w:rPr>
      </w:pPr>
      <w:r w:rsidRPr="00B850C7">
        <w:rPr>
          <w:rFonts w:ascii="Arial" w:eastAsia="Times New Roman" w:hAnsi="Arial" w:cs="Arial"/>
          <w:sz w:val="24"/>
          <w:szCs w:val="24"/>
          <w:lang w:eastAsia="de-DE"/>
        </w:rPr>
        <w:t>„Die steigende Lebenserwartung von Menschen führt zu einem stetigen Anstieg neurologischer Erkrankungen wie etwa Schlaganfälle</w:t>
      </w:r>
      <w:r w:rsidR="003E6314" w:rsidRPr="003E6314">
        <w:rPr>
          <w:rFonts w:ascii="Arial" w:eastAsia="Times New Roman" w:hAnsi="Arial" w:cs="Arial"/>
          <w:sz w:val="24"/>
          <w:szCs w:val="24"/>
          <w:lang w:eastAsia="de-DE"/>
        </w:rPr>
        <w:t>n oder Parkinson“, erklärt Professorin</w:t>
      </w:r>
      <w:r w:rsidRPr="00B850C7">
        <w:rPr>
          <w:rFonts w:ascii="Arial" w:eastAsia="Times New Roman" w:hAnsi="Arial" w:cs="Arial"/>
          <w:sz w:val="24"/>
          <w:szCs w:val="24"/>
          <w:lang w:eastAsia="de-DE"/>
        </w:rPr>
        <w:t xml:space="preserve"> Dr. Christiane Thiel, Leiterin der Abteilung Biologische Psychologie</w:t>
      </w:r>
      <w:r w:rsidR="003E6314" w:rsidRPr="003E6314">
        <w:rPr>
          <w:rFonts w:ascii="Arial" w:eastAsia="Times New Roman" w:hAnsi="Arial" w:cs="Arial"/>
          <w:sz w:val="24"/>
          <w:szCs w:val="24"/>
          <w:lang w:eastAsia="de-DE"/>
        </w:rPr>
        <w:t xml:space="preserve"> der Universität Oldenburg</w:t>
      </w:r>
      <w:r w:rsidRPr="00B850C7">
        <w:rPr>
          <w:rFonts w:ascii="Arial" w:eastAsia="Times New Roman" w:hAnsi="Arial" w:cs="Arial"/>
          <w:sz w:val="24"/>
          <w:szCs w:val="24"/>
          <w:lang w:eastAsia="de-DE"/>
        </w:rPr>
        <w:t xml:space="preserve">. Die Behandlungsmöglichkeiten hätten sich in den zurückliegenden Jahrzehnten zwar verbessert, es bestehe aber Bedarf für zusätzliche Behandlungsmethoden, um den Betroffenen gesundheitliche Einschränkungen möglichst lange zu ersparen. Die Hirnstimulation biete hier einen vielversprechenden Ansatz, so Thiel. </w:t>
      </w:r>
    </w:p>
    <w:p w14:paraId="3D6ED453" w14:textId="77777777" w:rsidR="00B850C7" w:rsidRPr="00B850C7" w:rsidRDefault="00B850C7" w:rsidP="003E6314">
      <w:pPr>
        <w:spacing w:after="120" w:line="360" w:lineRule="auto"/>
        <w:jc w:val="both"/>
        <w:rPr>
          <w:rFonts w:ascii="Arial" w:eastAsia="Times New Roman" w:hAnsi="Arial" w:cs="Arial"/>
          <w:sz w:val="24"/>
          <w:szCs w:val="24"/>
          <w:lang w:eastAsia="de-DE"/>
        </w:rPr>
      </w:pPr>
      <w:r w:rsidRPr="00B850C7">
        <w:rPr>
          <w:rFonts w:ascii="Arial" w:eastAsia="Times New Roman" w:hAnsi="Arial" w:cs="Arial"/>
          <w:sz w:val="24"/>
          <w:szCs w:val="24"/>
          <w:lang w:eastAsia="de-DE"/>
        </w:rPr>
        <w:lastRenderedPageBreak/>
        <w:t xml:space="preserve">Thiel leitet das neue Graduiertenkolleg gemeinsam mit der Neuropsychologin Dr. Cornelia Kranczioch. Im Fokus der Nachwuchsforschenden wird die Frage stehen, wie und warum verschiedene Methoden der Hirnstimulation bei neurologischen Erkrankungen erfolgreich sein könnten. Sie arbeiten dabei mit modernsten Geräten etwa der Magnetresonanztomographie, Magnetenzephalografie und Elektroenzephalographie. </w:t>
      </w:r>
    </w:p>
    <w:p w14:paraId="5FD44CDE" w14:textId="75AA72AF" w:rsidR="00B850C7" w:rsidRPr="00B850C7" w:rsidRDefault="00B850C7" w:rsidP="003E6314">
      <w:pPr>
        <w:spacing w:after="120" w:line="360" w:lineRule="auto"/>
        <w:jc w:val="both"/>
        <w:rPr>
          <w:rFonts w:ascii="Arial" w:eastAsia="Times New Roman" w:hAnsi="Arial" w:cs="Arial"/>
          <w:sz w:val="24"/>
          <w:szCs w:val="24"/>
          <w:lang w:eastAsia="de-DE"/>
        </w:rPr>
      </w:pPr>
      <w:r w:rsidRPr="00B850C7">
        <w:rPr>
          <w:rFonts w:ascii="Arial" w:eastAsia="Times New Roman" w:hAnsi="Arial" w:cs="Arial"/>
          <w:sz w:val="24"/>
          <w:szCs w:val="24"/>
          <w:lang w:eastAsia="de-DE"/>
        </w:rPr>
        <w:t>Professor Dr. Christian Grefkes, Leitender Oberarzt der Klinik für Neurologie der Uniklinik Köln, ist an dem neuen Graduiertenkolleg an zwei Teilprojekten zum Thema Magnetstimulation der Hirnrinde von Gesunden und Schlaganfall-Patienten beteiligt.</w:t>
      </w:r>
      <w:r w:rsidR="00203A8E">
        <w:rPr>
          <w:rFonts w:ascii="Arial" w:eastAsia="Times New Roman" w:hAnsi="Arial" w:cs="Arial"/>
          <w:sz w:val="24"/>
          <w:szCs w:val="24"/>
          <w:lang w:eastAsia="de-DE"/>
        </w:rPr>
        <w:t xml:space="preserve"> „</w:t>
      </w:r>
      <w:r w:rsidR="00D8368D">
        <w:rPr>
          <w:rFonts w:ascii="Arial" w:eastAsia="Times New Roman" w:hAnsi="Arial" w:cs="Arial"/>
          <w:sz w:val="24"/>
          <w:szCs w:val="24"/>
          <w:lang w:eastAsia="de-DE"/>
        </w:rPr>
        <w:t>Wir wollen herausfinden, welche Hirnregionen die motorische Funktionserholung nach einem Schlaganfall antreiben, um somit neue Therapiemöglichkeiten zu entwickeln</w:t>
      </w:r>
      <w:r w:rsidR="00203A8E">
        <w:rPr>
          <w:rFonts w:ascii="Arial" w:eastAsia="Times New Roman" w:hAnsi="Arial" w:cs="Arial"/>
          <w:sz w:val="24"/>
          <w:szCs w:val="24"/>
          <w:lang w:eastAsia="de-DE"/>
        </w:rPr>
        <w:t>“</w:t>
      </w:r>
      <w:r w:rsidR="00D8368D">
        <w:rPr>
          <w:rFonts w:ascii="Arial" w:eastAsia="Times New Roman" w:hAnsi="Arial" w:cs="Arial"/>
          <w:sz w:val="24"/>
          <w:szCs w:val="24"/>
          <w:lang w:eastAsia="de-DE"/>
        </w:rPr>
        <w:t xml:space="preserve">, so Grefkes. </w:t>
      </w:r>
      <w:r w:rsidRPr="00B850C7">
        <w:rPr>
          <w:rFonts w:ascii="Arial" w:eastAsia="Times New Roman" w:hAnsi="Arial" w:cs="Arial"/>
          <w:sz w:val="24"/>
          <w:szCs w:val="24"/>
          <w:lang w:eastAsia="de-DE"/>
        </w:rPr>
        <w:t>Eine enge Interaktion mit der Universität</w:t>
      </w:r>
      <w:r w:rsidR="003E6314">
        <w:rPr>
          <w:rFonts w:ascii="Arial" w:eastAsia="Times New Roman" w:hAnsi="Arial" w:cs="Arial"/>
          <w:sz w:val="24"/>
          <w:szCs w:val="24"/>
          <w:lang w:eastAsia="de-DE"/>
        </w:rPr>
        <w:t xml:space="preserve"> Oldenburg ist Teil des Konzept</w:t>
      </w:r>
      <w:r w:rsidRPr="00B850C7">
        <w:rPr>
          <w:rFonts w:ascii="Arial" w:eastAsia="Times New Roman" w:hAnsi="Arial" w:cs="Arial"/>
          <w:sz w:val="24"/>
          <w:szCs w:val="24"/>
          <w:lang w:eastAsia="de-DE"/>
        </w:rPr>
        <w:t>s der vorgesehenen Experimente. Zudem schmiegen sich die vorgesehenen Kölner Projekte an das Forschungsprogramm des Kölner S</w:t>
      </w:r>
      <w:r w:rsidRPr="003E6314">
        <w:rPr>
          <w:rFonts w:ascii="Arial" w:eastAsia="Times New Roman" w:hAnsi="Arial" w:cs="Arial"/>
          <w:sz w:val="24"/>
          <w:szCs w:val="24"/>
          <w:lang w:eastAsia="de-DE"/>
        </w:rPr>
        <w:t>onderforschungsbereichs</w:t>
      </w:r>
      <w:r w:rsidR="003E6314">
        <w:rPr>
          <w:rFonts w:ascii="Arial" w:eastAsia="Times New Roman" w:hAnsi="Arial" w:cs="Arial"/>
          <w:sz w:val="24"/>
          <w:szCs w:val="24"/>
          <w:lang w:eastAsia="de-DE"/>
        </w:rPr>
        <w:t xml:space="preserve"> </w:t>
      </w:r>
      <w:r w:rsidRPr="003E6314">
        <w:rPr>
          <w:rFonts w:ascii="Arial" w:eastAsia="Times New Roman" w:hAnsi="Arial" w:cs="Arial"/>
          <w:sz w:val="24"/>
          <w:szCs w:val="24"/>
          <w:lang w:eastAsia="de-DE"/>
        </w:rPr>
        <w:t>1451 (Sprecher: Professor Dr.</w:t>
      </w:r>
      <w:r w:rsidRPr="00B850C7">
        <w:rPr>
          <w:rFonts w:ascii="Arial" w:eastAsia="Times New Roman" w:hAnsi="Arial" w:cs="Arial"/>
          <w:sz w:val="24"/>
          <w:szCs w:val="24"/>
          <w:lang w:eastAsia="de-DE"/>
        </w:rPr>
        <w:t xml:space="preserve"> </w:t>
      </w:r>
      <w:r w:rsidRPr="003E6314">
        <w:rPr>
          <w:rFonts w:ascii="Arial" w:eastAsia="Times New Roman" w:hAnsi="Arial" w:cs="Arial"/>
          <w:sz w:val="24"/>
          <w:szCs w:val="24"/>
          <w:lang w:eastAsia="de-DE"/>
        </w:rPr>
        <w:t>Gereon Fink)</w:t>
      </w:r>
      <w:r w:rsidRPr="00B850C7">
        <w:rPr>
          <w:rFonts w:ascii="Arial" w:eastAsia="Times New Roman" w:hAnsi="Arial" w:cs="Arial"/>
          <w:sz w:val="24"/>
          <w:szCs w:val="24"/>
          <w:lang w:eastAsia="de-DE"/>
        </w:rPr>
        <w:t>, de</w:t>
      </w:r>
      <w:r w:rsidRPr="003E6314">
        <w:rPr>
          <w:rFonts w:ascii="Arial" w:eastAsia="Times New Roman" w:hAnsi="Arial" w:cs="Arial"/>
          <w:sz w:val="24"/>
          <w:szCs w:val="24"/>
          <w:lang w:eastAsia="de-DE"/>
        </w:rPr>
        <w:t>ssen s</w:t>
      </w:r>
      <w:r w:rsidRPr="00B850C7">
        <w:rPr>
          <w:rFonts w:ascii="Arial" w:eastAsia="Times New Roman" w:hAnsi="Arial" w:cs="Arial"/>
          <w:sz w:val="24"/>
          <w:szCs w:val="24"/>
          <w:lang w:eastAsia="de-DE"/>
        </w:rPr>
        <w:t>tellv</w:t>
      </w:r>
      <w:r w:rsidRPr="003E6314">
        <w:rPr>
          <w:rFonts w:ascii="Arial" w:eastAsia="Times New Roman" w:hAnsi="Arial" w:cs="Arial"/>
          <w:sz w:val="24"/>
          <w:szCs w:val="24"/>
          <w:lang w:eastAsia="de-DE"/>
        </w:rPr>
        <w:t>ertretender Sprecher Professor</w:t>
      </w:r>
      <w:r w:rsidRPr="00B850C7">
        <w:rPr>
          <w:rFonts w:ascii="Arial" w:eastAsia="Times New Roman" w:hAnsi="Arial" w:cs="Arial"/>
          <w:sz w:val="24"/>
          <w:szCs w:val="24"/>
          <w:lang w:eastAsia="de-DE"/>
        </w:rPr>
        <w:t xml:space="preserve"> Grefkes ist.</w:t>
      </w:r>
    </w:p>
    <w:p w14:paraId="6E95BCE2" w14:textId="77777777" w:rsidR="00B850C7" w:rsidRPr="00B850C7" w:rsidRDefault="00B850C7" w:rsidP="00D356B0">
      <w:pPr>
        <w:spacing w:after="240" w:line="360" w:lineRule="auto"/>
        <w:jc w:val="both"/>
        <w:rPr>
          <w:rFonts w:ascii="Arial" w:eastAsia="Times New Roman" w:hAnsi="Arial" w:cs="Arial"/>
          <w:sz w:val="24"/>
          <w:szCs w:val="24"/>
          <w:lang w:eastAsia="de-DE"/>
        </w:rPr>
      </w:pPr>
      <w:r w:rsidRPr="00B850C7">
        <w:rPr>
          <w:rFonts w:ascii="Arial" w:eastAsia="Times New Roman" w:hAnsi="Arial" w:cs="Arial"/>
          <w:sz w:val="24"/>
          <w:szCs w:val="24"/>
          <w:lang w:eastAsia="de-DE"/>
        </w:rPr>
        <w:t xml:space="preserve">Graduiertenkollegs fördern den wissenschaftlichen Nachwuchs an Hochschulen. Ziel der DFG ist es, Promovierende zu qualifizieren, ihre wissenschaftliche Selbstständigkeit zu unterstützen sowie sie auf den komplexen Arbeitsmarkt „Wissenschaft“ vorzubereiten. </w:t>
      </w:r>
    </w:p>
    <w:p w14:paraId="017C1AF3" w14:textId="77777777" w:rsidR="00B850C7" w:rsidRDefault="00D356B0" w:rsidP="00D356B0">
      <w:pPr>
        <w:spacing w:after="0" w:line="360" w:lineRule="auto"/>
        <w:jc w:val="both"/>
        <w:rPr>
          <w:rFonts w:ascii="Arial" w:eastAsia="Times New Roman" w:hAnsi="Arial" w:cs="Arial"/>
          <w:b/>
          <w:bCs/>
          <w:sz w:val="24"/>
          <w:szCs w:val="24"/>
          <w:lang w:eastAsia="de-DE"/>
        </w:rPr>
      </w:pPr>
      <w:r>
        <w:rPr>
          <w:rFonts w:ascii="Arial" w:eastAsia="Times New Roman" w:hAnsi="Arial" w:cs="Arial"/>
          <w:b/>
          <w:bCs/>
          <w:sz w:val="24"/>
          <w:szCs w:val="24"/>
          <w:lang w:eastAsia="de-DE"/>
        </w:rPr>
        <w:t>Inhaltlicher Kontakt:</w:t>
      </w:r>
    </w:p>
    <w:p w14:paraId="11227EAC" w14:textId="77777777" w:rsidR="00D356B0" w:rsidRPr="00D356B0" w:rsidRDefault="00D356B0" w:rsidP="00D356B0">
      <w:pPr>
        <w:spacing w:after="0" w:line="360" w:lineRule="auto"/>
        <w:jc w:val="both"/>
        <w:rPr>
          <w:rFonts w:ascii="Arial" w:eastAsia="Times New Roman" w:hAnsi="Arial" w:cs="Arial"/>
          <w:sz w:val="24"/>
          <w:szCs w:val="24"/>
          <w:lang w:eastAsia="de-DE"/>
        </w:rPr>
      </w:pPr>
      <w:r w:rsidRPr="00D356B0">
        <w:rPr>
          <w:rFonts w:ascii="Arial" w:eastAsia="Times New Roman" w:hAnsi="Arial" w:cs="Arial"/>
          <w:sz w:val="24"/>
          <w:szCs w:val="24"/>
          <w:lang w:eastAsia="de-DE"/>
        </w:rPr>
        <w:t>Professor Dr. Christian Grefkes</w:t>
      </w:r>
    </w:p>
    <w:p w14:paraId="73624E45" w14:textId="26FE886E" w:rsidR="00D356B0" w:rsidRPr="00D356B0" w:rsidRDefault="00D8368D" w:rsidP="00D356B0">
      <w:p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Klinik</w:t>
      </w:r>
      <w:r w:rsidRPr="00D356B0">
        <w:rPr>
          <w:rFonts w:ascii="Arial" w:eastAsia="Times New Roman" w:hAnsi="Arial" w:cs="Arial"/>
          <w:sz w:val="24"/>
          <w:szCs w:val="24"/>
          <w:lang w:eastAsia="de-DE"/>
        </w:rPr>
        <w:t xml:space="preserve"> </w:t>
      </w:r>
      <w:r w:rsidR="00D356B0" w:rsidRPr="00D356B0">
        <w:rPr>
          <w:rFonts w:ascii="Arial" w:eastAsia="Times New Roman" w:hAnsi="Arial" w:cs="Arial"/>
          <w:sz w:val="24"/>
          <w:szCs w:val="24"/>
          <w:lang w:eastAsia="de-DE"/>
        </w:rPr>
        <w:t>für Neurologie, Uniklinik Köln und Medizinische Fakultät der Universität zu Köln</w:t>
      </w:r>
    </w:p>
    <w:p w14:paraId="1D61A4D7" w14:textId="77777777" w:rsidR="00D356B0" w:rsidRDefault="009961B5" w:rsidP="00D356B0">
      <w:pPr>
        <w:spacing w:after="240" w:line="360" w:lineRule="auto"/>
        <w:jc w:val="both"/>
        <w:rPr>
          <w:rFonts w:ascii="Arial" w:eastAsia="Times New Roman" w:hAnsi="Arial" w:cs="Arial"/>
          <w:sz w:val="24"/>
          <w:szCs w:val="24"/>
          <w:lang w:eastAsia="de-DE"/>
        </w:rPr>
      </w:pPr>
      <w:hyperlink r:id="rId5" w:history="1">
        <w:r w:rsidR="00D356B0" w:rsidRPr="00A32CFD">
          <w:rPr>
            <w:rStyle w:val="Hyperlink"/>
            <w:rFonts w:ascii="Arial" w:eastAsia="Times New Roman" w:hAnsi="Arial" w:cs="Arial"/>
            <w:sz w:val="24"/>
            <w:szCs w:val="24"/>
            <w:lang w:eastAsia="de-DE"/>
          </w:rPr>
          <w:t>christian.grefkes@uk-koeln.de</w:t>
        </w:r>
      </w:hyperlink>
    </w:p>
    <w:p w14:paraId="45FDA066" w14:textId="77777777" w:rsidR="00D356B0" w:rsidRDefault="00D356B0" w:rsidP="00D356B0">
      <w:pPr>
        <w:spacing w:after="0" w:line="360" w:lineRule="auto"/>
        <w:jc w:val="both"/>
        <w:rPr>
          <w:rFonts w:ascii="Arial" w:eastAsia="Times New Roman" w:hAnsi="Arial" w:cs="Arial"/>
          <w:b/>
          <w:bCs/>
          <w:sz w:val="24"/>
          <w:szCs w:val="24"/>
          <w:lang w:eastAsia="de-DE"/>
        </w:rPr>
      </w:pPr>
      <w:r>
        <w:rPr>
          <w:rFonts w:ascii="Arial" w:eastAsia="Times New Roman" w:hAnsi="Arial" w:cs="Arial"/>
          <w:b/>
          <w:bCs/>
          <w:sz w:val="24"/>
          <w:szCs w:val="24"/>
          <w:lang w:eastAsia="de-DE"/>
        </w:rPr>
        <w:t>Presse und Kommunikation:</w:t>
      </w:r>
    </w:p>
    <w:p w14:paraId="2DFF5028" w14:textId="77777777" w:rsidR="00D356B0" w:rsidRDefault="00D356B0" w:rsidP="00D356B0">
      <w:pPr>
        <w:spacing w:after="0" w:line="360" w:lineRule="auto"/>
        <w:jc w:val="both"/>
        <w:rPr>
          <w:rFonts w:ascii="Arial" w:eastAsia="Times New Roman" w:hAnsi="Arial" w:cs="Arial"/>
          <w:bCs/>
          <w:sz w:val="24"/>
          <w:szCs w:val="24"/>
          <w:lang w:eastAsia="de-DE"/>
        </w:rPr>
      </w:pPr>
      <w:r>
        <w:rPr>
          <w:rFonts w:ascii="Arial" w:eastAsia="Times New Roman" w:hAnsi="Arial" w:cs="Arial"/>
          <w:bCs/>
          <w:sz w:val="24"/>
          <w:szCs w:val="24"/>
          <w:lang w:eastAsia="de-DE"/>
        </w:rPr>
        <w:t>Eva Schissler</w:t>
      </w:r>
    </w:p>
    <w:p w14:paraId="36B2E5F9" w14:textId="77777777" w:rsidR="00D356B0" w:rsidRDefault="00D356B0" w:rsidP="00D356B0">
      <w:pPr>
        <w:spacing w:after="0" w:line="360" w:lineRule="auto"/>
        <w:jc w:val="both"/>
        <w:rPr>
          <w:rFonts w:ascii="Arial" w:eastAsia="Times New Roman" w:hAnsi="Arial" w:cs="Arial"/>
          <w:bCs/>
          <w:sz w:val="24"/>
          <w:szCs w:val="24"/>
          <w:lang w:eastAsia="de-DE"/>
        </w:rPr>
      </w:pPr>
      <w:r>
        <w:rPr>
          <w:rFonts w:ascii="Arial" w:eastAsia="Times New Roman" w:hAnsi="Arial" w:cs="Arial"/>
          <w:bCs/>
          <w:sz w:val="24"/>
          <w:szCs w:val="24"/>
          <w:lang w:eastAsia="de-DE"/>
        </w:rPr>
        <w:t>+49 221 470 4030</w:t>
      </w:r>
    </w:p>
    <w:p w14:paraId="082D5A53" w14:textId="77777777" w:rsidR="00B850C7" w:rsidRDefault="009961B5" w:rsidP="00D356B0">
      <w:pPr>
        <w:spacing w:after="240" w:line="360" w:lineRule="auto"/>
        <w:jc w:val="both"/>
        <w:rPr>
          <w:rFonts w:ascii="Arial" w:eastAsia="Times New Roman" w:hAnsi="Arial" w:cs="Arial"/>
          <w:bCs/>
          <w:sz w:val="24"/>
          <w:szCs w:val="24"/>
          <w:lang w:eastAsia="de-DE"/>
        </w:rPr>
      </w:pPr>
      <w:hyperlink r:id="rId6" w:history="1">
        <w:r w:rsidR="00D356B0" w:rsidRPr="00A32CFD">
          <w:rPr>
            <w:rStyle w:val="Hyperlink"/>
            <w:rFonts w:ascii="Arial" w:eastAsia="Times New Roman" w:hAnsi="Arial" w:cs="Arial"/>
            <w:bCs/>
            <w:sz w:val="24"/>
            <w:szCs w:val="24"/>
            <w:lang w:eastAsia="de-DE"/>
          </w:rPr>
          <w:t>e.schissler@verw.uni-koeln.de</w:t>
        </w:r>
      </w:hyperlink>
    </w:p>
    <w:p w14:paraId="4EEEE5F6" w14:textId="77777777" w:rsidR="00B850C7" w:rsidRPr="003E6314" w:rsidRDefault="00B850C7" w:rsidP="00D356B0">
      <w:pPr>
        <w:spacing w:after="0" w:line="360" w:lineRule="auto"/>
        <w:jc w:val="both"/>
        <w:rPr>
          <w:rFonts w:ascii="Arial" w:eastAsia="Times New Roman" w:hAnsi="Arial" w:cs="Arial"/>
          <w:b/>
          <w:bCs/>
          <w:sz w:val="24"/>
          <w:szCs w:val="24"/>
          <w:lang w:eastAsia="de-DE"/>
        </w:rPr>
      </w:pPr>
      <w:r w:rsidRPr="003E6314">
        <w:rPr>
          <w:rFonts w:ascii="Arial" w:eastAsia="Times New Roman" w:hAnsi="Arial" w:cs="Arial"/>
          <w:b/>
          <w:bCs/>
          <w:sz w:val="24"/>
          <w:szCs w:val="24"/>
          <w:lang w:eastAsia="de-DE"/>
        </w:rPr>
        <w:t>Weitere Informationen:</w:t>
      </w:r>
    </w:p>
    <w:p w14:paraId="3DF8F6F8" w14:textId="77777777" w:rsidR="00B850C7" w:rsidRDefault="009961B5" w:rsidP="00D356B0">
      <w:pPr>
        <w:spacing w:after="0" w:line="360" w:lineRule="auto"/>
        <w:jc w:val="both"/>
        <w:rPr>
          <w:rFonts w:ascii="Arial" w:eastAsia="Times New Roman" w:hAnsi="Arial" w:cs="Arial"/>
          <w:sz w:val="24"/>
          <w:szCs w:val="24"/>
          <w:lang w:eastAsia="de-DE"/>
        </w:rPr>
      </w:pPr>
      <w:hyperlink r:id="rId7" w:history="1">
        <w:r w:rsidR="00D356B0" w:rsidRPr="00A32CFD">
          <w:rPr>
            <w:rStyle w:val="Hyperlink"/>
            <w:rFonts w:ascii="Arial" w:eastAsia="Times New Roman" w:hAnsi="Arial" w:cs="Arial"/>
            <w:sz w:val="24"/>
            <w:szCs w:val="24"/>
            <w:lang w:eastAsia="de-DE"/>
          </w:rPr>
          <w:t>https://www.dfg.de/service/presse/pressemitteilungen/2022/pressemitteilung_nr_14/index.html</w:t>
        </w:r>
      </w:hyperlink>
    </w:p>
    <w:p w14:paraId="13275174" w14:textId="77777777" w:rsidR="00D356B0" w:rsidRPr="00B850C7" w:rsidRDefault="00D356B0" w:rsidP="00D356B0">
      <w:pPr>
        <w:spacing w:after="0" w:line="360" w:lineRule="auto"/>
        <w:jc w:val="both"/>
        <w:rPr>
          <w:rFonts w:ascii="Arial" w:eastAsia="Times New Roman" w:hAnsi="Arial" w:cs="Arial"/>
          <w:sz w:val="24"/>
          <w:szCs w:val="24"/>
          <w:lang w:eastAsia="de-DE"/>
        </w:rPr>
      </w:pPr>
    </w:p>
    <w:p w14:paraId="666C7BF2" w14:textId="77777777" w:rsidR="00A47DA2" w:rsidRPr="003E6314" w:rsidRDefault="009961B5" w:rsidP="00D356B0">
      <w:pPr>
        <w:spacing w:after="0" w:line="360" w:lineRule="auto"/>
        <w:jc w:val="both"/>
        <w:rPr>
          <w:rFonts w:ascii="Arial" w:hAnsi="Arial" w:cs="Arial"/>
          <w:sz w:val="24"/>
          <w:szCs w:val="24"/>
        </w:rPr>
      </w:pPr>
    </w:p>
    <w:sectPr w:rsidR="00A47DA2" w:rsidRPr="003E63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E4A66"/>
    <w:multiLevelType w:val="multilevel"/>
    <w:tmpl w:val="C14A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C7"/>
    <w:rsid w:val="000D6A1F"/>
    <w:rsid w:val="00151E5C"/>
    <w:rsid w:val="00203A8E"/>
    <w:rsid w:val="003E6314"/>
    <w:rsid w:val="00624616"/>
    <w:rsid w:val="009961B5"/>
    <w:rsid w:val="00B850C7"/>
    <w:rsid w:val="00C929D5"/>
    <w:rsid w:val="00D356B0"/>
    <w:rsid w:val="00D8368D"/>
    <w:rsid w:val="00EE52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0EBDE9"/>
  <w15:docId w15:val="{9061D95C-A0F7-4380-BAB4-40894C12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B850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B850C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850C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B850C7"/>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B850C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mdatum">
    <w:name w:val="pmdatum"/>
    <w:basedOn w:val="Absatz-Standardschriftart"/>
    <w:rsid w:val="00B850C7"/>
  </w:style>
  <w:style w:type="character" w:customStyle="1" w:styleId="pmidnr">
    <w:name w:val="pmidnr"/>
    <w:basedOn w:val="Absatz-Standardschriftart"/>
    <w:rsid w:val="00B850C7"/>
  </w:style>
  <w:style w:type="character" w:customStyle="1" w:styleId="pmthema">
    <w:name w:val="pmthema"/>
    <w:basedOn w:val="Absatz-Standardschriftart"/>
    <w:rsid w:val="00B850C7"/>
  </w:style>
  <w:style w:type="paragraph" w:customStyle="1" w:styleId="pminhalt">
    <w:name w:val="pminhalt"/>
    <w:basedOn w:val="Standard"/>
    <w:rsid w:val="00B850C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ubtitel">
    <w:name w:val="subtitel"/>
    <w:basedOn w:val="Standard"/>
    <w:rsid w:val="00B850C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850C7"/>
    <w:rPr>
      <w:b/>
      <w:bCs/>
    </w:rPr>
  </w:style>
  <w:style w:type="character" w:styleId="Hyperlink">
    <w:name w:val="Hyperlink"/>
    <w:basedOn w:val="Absatz-Standardschriftart"/>
    <w:uiPriority w:val="99"/>
    <w:unhideWhenUsed/>
    <w:rsid w:val="00B850C7"/>
    <w:rPr>
      <w:color w:val="0000FF"/>
      <w:u w:val="single"/>
    </w:rPr>
  </w:style>
  <w:style w:type="paragraph" w:customStyle="1" w:styleId="bildtext">
    <w:name w:val="bildtext"/>
    <w:basedOn w:val="Standard"/>
    <w:rsid w:val="00B850C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624616"/>
    <w:rPr>
      <w:sz w:val="16"/>
      <w:szCs w:val="16"/>
    </w:rPr>
  </w:style>
  <w:style w:type="paragraph" w:styleId="Kommentartext">
    <w:name w:val="annotation text"/>
    <w:basedOn w:val="Standard"/>
    <w:link w:val="KommentartextZchn"/>
    <w:uiPriority w:val="99"/>
    <w:semiHidden/>
    <w:unhideWhenUsed/>
    <w:rsid w:val="0062461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4616"/>
    <w:rPr>
      <w:sz w:val="20"/>
      <w:szCs w:val="20"/>
    </w:rPr>
  </w:style>
  <w:style w:type="paragraph" w:styleId="Kommentarthema">
    <w:name w:val="annotation subject"/>
    <w:basedOn w:val="Kommentartext"/>
    <w:next w:val="Kommentartext"/>
    <w:link w:val="KommentarthemaZchn"/>
    <w:uiPriority w:val="99"/>
    <w:semiHidden/>
    <w:unhideWhenUsed/>
    <w:rsid w:val="00624616"/>
    <w:rPr>
      <w:b/>
      <w:bCs/>
    </w:rPr>
  </w:style>
  <w:style w:type="character" w:customStyle="1" w:styleId="KommentarthemaZchn">
    <w:name w:val="Kommentarthema Zchn"/>
    <w:basedOn w:val="KommentartextZchn"/>
    <w:link w:val="Kommentarthema"/>
    <w:uiPriority w:val="99"/>
    <w:semiHidden/>
    <w:rsid w:val="00624616"/>
    <w:rPr>
      <w:b/>
      <w:bCs/>
      <w:sz w:val="20"/>
      <w:szCs w:val="20"/>
    </w:rPr>
  </w:style>
  <w:style w:type="paragraph" w:styleId="Sprechblasentext">
    <w:name w:val="Balloon Text"/>
    <w:basedOn w:val="Standard"/>
    <w:link w:val="SprechblasentextZchn"/>
    <w:uiPriority w:val="99"/>
    <w:semiHidden/>
    <w:unhideWhenUsed/>
    <w:rsid w:val="00624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4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52512">
      <w:bodyDiv w:val="1"/>
      <w:marLeft w:val="0"/>
      <w:marRight w:val="0"/>
      <w:marTop w:val="0"/>
      <w:marBottom w:val="0"/>
      <w:divBdr>
        <w:top w:val="none" w:sz="0" w:space="0" w:color="auto"/>
        <w:left w:val="none" w:sz="0" w:space="0" w:color="auto"/>
        <w:bottom w:val="none" w:sz="0" w:space="0" w:color="auto"/>
        <w:right w:val="none" w:sz="0" w:space="0" w:color="auto"/>
      </w:divBdr>
      <w:divsChild>
        <w:div w:id="1802965968">
          <w:marLeft w:val="0"/>
          <w:marRight w:val="0"/>
          <w:marTop w:val="0"/>
          <w:marBottom w:val="0"/>
          <w:divBdr>
            <w:top w:val="none" w:sz="0" w:space="0" w:color="auto"/>
            <w:left w:val="none" w:sz="0" w:space="0" w:color="auto"/>
            <w:bottom w:val="none" w:sz="0" w:space="0" w:color="auto"/>
            <w:right w:val="none" w:sz="0" w:space="0" w:color="auto"/>
          </w:divBdr>
        </w:div>
        <w:div w:id="1457135833">
          <w:marLeft w:val="0"/>
          <w:marRight w:val="0"/>
          <w:marTop w:val="0"/>
          <w:marBottom w:val="0"/>
          <w:divBdr>
            <w:top w:val="none" w:sz="0" w:space="0" w:color="auto"/>
            <w:left w:val="none" w:sz="0" w:space="0" w:color="auto"/>
            <w:bottom w:val="none" w:sz="0" w:space="0" w:color="auto"/>
            <w:right w:val="none" w:sz="0" w:space="0" w:color="auto"/>
          </w:divBdr>
          <w:divsChild>
            <w:div w:id="1462067760">
              <w:marLeft w:val="0"/>
              <w:marRight w:val="0"/>
              <w:marTop w:val="0"/>
              <w:marBottom w:val="0"/>
              <w:divBdr>
                <w:top w:val="none" w:sz="0" w:space="0" w:color="auto"/>
                <w:left w:val="none" w:sz="0" w:space="0" w:color="auto"/>
                <w:bottom w:val="none" w:sz="0" w:space="0" w:color="auto"/>
                <w:right w:val="none" w:sz="0" w:space="0" w:color="auto"/>
              </w:divBdr>
              <w:divsChild>
                <w:div w:id="851525956">
                  <w:marLeft w:val="0"/>
                  <w:marRight w:val="0"/>
                  <w:marTop w:val="0"/>
                  <w:marBottom w:val="0"/>
                  <w:divBdr>
                    <w:top w:val="none" w:sz="0" w:space="0" w:color="auto"/>
                    <w:left w:val="none" w:sz="0" w:space="0" w:color="auto"/>
                    <w:bottom w:val="none" w:sz="0" w:space="0" w:color="auto"/>
                    <w:right w:val="none" w:sz="0" w:space="0" w:color="auto"/>
                  </w:divBdr>
                  <w:divsChild>
                    <w:div w:id="6563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4325">
              <w:marLeft w:val="0"/>
              <w:marRight w:val="0"/>
              <w:marTop w:val="0"/>
              <w:marBottom w:val="0"/>
              <w:divBdr>
                <w:top w:val="none" w:sz="0" w:space="0" w:color="auto"/>
                <w:left w:val="none" w:sz="0" w:space="0" w:color="auto"/>
                <w:bottom w:val="none" w:sz="0" w:space="0" w:color="auto"/>
                <w:right w:val="none" w:sz="0" w:space="0" w:color="auto"/>
              </w:divBdr>
              <w:divsChild>
                <w:div w:id="1971784082">
                  <w:marLeft w:val="0"/>
                  <w:marRight w:val="0"/>
                  <w:marTop w:val="0"/>
                  <w:marBottom w:val="0"/>
                  <w:divBdr>
                    <w:top w:val="none" w:sz="0" w:space="0" w:color="auto"/>
                    <w:left w:val="none" w:sz="0" w:space="0" w:color="auto"/>
                    <w:bottom w:val="none" w:sz="0" w:space="0" w:color="auto"/>
                    <w:right w:val="none" w:sz="0" w:space="0" w:color="auto"/>
                  </w:divBdr>
                  <w:divsChild>
                    <w:div w:id="20757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9831">
      <w:bodyDiv w:val="1"/>
      <w:marLeft w:val="0"/>
      <w:marRight w:val="0"/>
      <w:marTop w:val="0"/>
      <w:marBottom w:val="0"/>
      <w:divBdr>
        <w:top w:val="none" w:sz="0" w:space="0" w:color="auto"/>
        <w:left w:val="none" w:sz="0" w:space="0" w:color="auto"/>
        <w:bottom w:val="none" w:sz="0" w:space="0" w:color="auto"/>
        <w:right w:val="none" w:sz="0" w:space="0" w:color="auto"/>
      </w:divBdr>
      <w:divsChild>
        <w:div w:id="1645237993">
          <w:marLeft w:val="0"/>
          <w:marRight w:val="0"/>
          <w:marTop w:val="0"/>
          <w:marBottom w:val="0"/>
          <w:divBdr>
            <w:top w:val="none" w:sz="0" w:space="0" w:color="auto"/>
            <w:left w:val="none" w:sz="0" w:space="0" w:color="auto"/>
            <w:bottom w:val="none" w:sz="0" w:space="0" w:color="auto"/>
            <w:right w:val="none" w:sz="0" w:space="0" w:color="auto"/>
          </w:divBdr>
          <w:divsChild>
            <w:div w:id="523591080">
              <w:marLeft w:val="0"/>
              <w:marRight w:val="0"/>
              <w:marTop w:val="0"/>
              <w:marBottom w:val="0"/>
              <w:divBdr>
                <w:top w:val="none" w:sz="0" w:space="0" w:color="auto"/>
                <w:left w:val="none" w:sz="0" w:space="0" w:color="auto"/>
                <w:bottom w:val="none" w:sz="0" w:space="0" w:color="auto"/>
                <w:right w:val="none" w:sz="0" w:space="0" w:color="auto"/>
              </w:divBdr>
            </w:div>
            <w:div w:id="6665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5134">
      <w:bodyDiv w:val="1"/>
      <w:marLeft w:val="0"/>
      <w:marRight w:val="0"/>
      <w:marTop w:val="0"/>
      <w:marBottom w:val="0"/>
      <w:divBdr>
        <w:top w:val="none" w:sz="0" w:space="0" w:color="auto"/>
        <w:left w:val="none" w:sz="0" w:space="0" w:color="auto"/>
        <w:bottom w:val="none" w:sz="0" w:space="0" w:color="auto"/>
        <w:right w:val="none" w:sz="0" w:space="0" w:color="auto"/>
      </w:divBdr>
      <w:divsChild>
        <w:div w:id="1596592162">
          <w:marLeft w:val="0"/>
          <w:marRight w:val="0"/>
          <w:marTop w:val="0"/>
          <w:marBottom w:val="0"/>
          <w:divBdr>
            <w:top w:val="none" w:sz="0" w:space="0" w:color="auto"/>
            <w:left w:val="none" w:sz="0" w:space="0" w:color="auto"/>
            <w:bottom w:val="none" w:sz="0" w:space="0" w:color="auto"/>
            <w:right w:val="none" w:sz="0" w:space="0" w:color="auto"/>
          </w:divBdr>
          <w:divsChild>
            <w:div w:id="71450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486142">
                  <w:marLeft w:val="0"/>
                  <w:marRight w:val="0"/>
                  <w:marTop w:val="0"/>
                  <w:marBottom w:val="0"/>
                  <w:divBdr>
                    <w:top w:val="none" w:sz="0" w:space="0" w:color="auto"/>
                    <w:left w:val="none" w:sz="0" w:space="0" w:color="auto"/>
                    <w:bottom w:val="none" w:sz="0" w:space="0" w:color="auto"/>
                    <w:right w:val="none" w:sz="0" w:space="0" w:color="auto"/>
                  </w:divBdr>
                  <w:divsChild>
                    <w:div w:id="1157376636">
                      <w:marLeft w:val="0"/>
                      <w:marRight w:val="0"/>
                      <w:marTop w:val="0"/>
                      <w:marBottom w:val="0"/>
                      <w:divBdr>
                        <w:top w:val="none" w:sz="0" w:space="0" w:color="auto"/>
                        <w:left w:val="none" w:sz="0" w:space="0" w:color="auto"/>
                        <w:bottom w:val="none" w:sz="0" w:space="0" w:color="auto"/>
                        <w:right w:val="none" w:sz="0" w:space="0" w:color="auto"/>
                      </w:divBdr>
                      <w:divsChild>
                        <w:div w:id="17439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fg.de/service/presse/pressemitteilungen/2022/pressemitteilung_nr_14/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chissler@verw.uni-koeln.de" TargetMode="External"/><Relationship Id="rId5" Type="http://schemas.openxmlformats.org/officeDocument/2006/relationships/hyperlink" Target="mailto:christian.grefkes@uk-koeln.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3509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Universität zu Köln</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schissler</dc:creator>
  <cp:keywords/>
  <dc:description/>
  <cp:lastModifiedBy>eva schissler</cp:lastModifiedBy>
  <cp:revision>4</cp:revision>
  <dcterms:created xsi:type="dcterms:W3CDTF">2022-05-11T06:58:00Z</dcterms:created>
  <dcterms:modified xsi:type="dcterms:W3CDTF">2022-05-11T06:59:00Z</dcterms:modified>
</cp:coreProperties>
</file>